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E86" w:rsidRPr="005D7A86" w:rsidRDefault="00966DDF" w:rsidP="005D7A86">
      <w:pPr>
        <w:pStyle w:val="2"/>
        <w:tabs>
          <w:tab w:val="clear" w:pos="1314"/>
        </w:tabs>
        <w:snapToGrid w:val="0"/>
        <w:ind w:firstLine="0"/>
        <w:jc w:val="center"/>
        <w:rPr>
          <w:rFonts w:ascii="Tahoma" w:hAnsi="Tahoma" w:cs="Tahoma"/>
          <w:sz w:val="20"/>
        </w:rPr>
      </w:pPr>
      <w:bookmarkStart w:id="0" w:name="_Toc135923599"/>
      <w:r>
        <w:rPr>
          <w:rFonts w:ascii="Tahoma" w:hAnsi="Tahoma" w:cs="Tahoma"/>
          <w:snapToGrid/>
          <w:sz w:val="20"/>
        </w:rPr>
        <w:t>6.15</w:t>
      </w:r>
      <w:r w:rsidR="00A67E86" w:rsidRPr="00A02BC2">
        <w:rPr>
          <w:rFonts w:ascii="Tahoma" w:hAnsi="Tahoma" w:cs="Tahoma"/>
          <w:snapToGrid/>
          <w:sz w:val="20"/>
        </w:rPr>
        <w:t>. Справка-Расчет</w:t>
      </w:r>
      <w:r w:rsidR="00A67E86" w:rsidRPr="00A02BC2">
        <w:rPr>
          <w:rFonts w:ascii="Tahoma" w:hAnsi="Tahoma" w:cs="Tahoma"/>
          <w:sz w:val="20"/>
        </w:rPr>
        <w:t xml:space="preserve"> </w:t>
      </w:r>
      <w:r w:rsidR="00A67E86" w:rsidRPr="00A02BC2">
        <w:rPr>
          <w:rFonts w:ascii="Tahoma" w:hAnsi="Tahoma" w:cs="Tahoma"/>
          <w:snapToGrid/>
          <w:sz w:val="20"/>
        </w:rPr>
        <w:t xml:space="preserve">времени на производство и доставку печатной продукции </w:t>
      </w:r>
      <w:r w:rsidR="00A67E86" w:rsidRPr="00A02BC2">
        <w:rPr>
          <w:rFonts w:ascii="Tahoma" w:hAnsi="Tahoma" w:cs="Tahoma"/>
          <w:snapToGrid/>
          <w:color w:val="000000"/>
          <w:sz w:val="20"/>
        </w:rPr>
        <w:t>до мест приемки Заказчика</w:t>
      </w:r>
      <w:r w:rsidR="00A67E86" w:rsidRPr="00A02BC2">
        <w:rPr>
          <w:rFonts w:ascii="Tahoma" w:hAnsi="Tahoma" w:cs="Tahoma"/>
          <w:sz w:val="20"/>
        </w:rPr>
        <w:t xml:space="preserve"> </w:t>
      </w:r>
      <w:r w:rsidR="005D7A86" w:rsidRPr="005D7A86">
        <w:rPr>
          <w:rFonts w:ascii="Tahoma" w:hAnsi="Tahoma" w:cs="Tahoma"/>
          <w:color w:val="000000"/>
          <w:sz w:val="20"/>
        </w:rPr>
        <w:t xml:space="preserve">для </w:t>
      </w:r>
      <w:r w:rsidR="005D7A86">
        <w:rPr>
          <w:rFonts w:ascii="Tahoma" w:hAnsi="Tahoma" w:cs="Tahoma"/>
          <w:color w:val="000000"/>
          <w:sz w:val="20"/>
        </w:rPr>
        <w:t>осно</w:t>
      </w:r>
      <w:r w:rsidR="005D7A86" w:rsidRPr="005D7A86">
        <w:rPr>
          <w:rFonts w:ascii="Tahoma" w:hAnsi="Tahoma" w:cs="Tahoma"/>
          <w:color w:val="000000"/>
          <w:sz w:val="20"/>
        </w:rPr>
        <w:t>вных производственных площадок Участника</w:t>
      </w:r>
      <w:r w:rsidR="005D7A86" w:rsidRPr="005D7A8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(форма 1</w:t>
      </w:r>
      <w:r w:rsidR="002004C3">
        <w:rPr>
          <w:rFonts w:ascii="Tahoma" w:hAnsi="Tahoma" w:cs="Tahoma"/>
          <w:sz w:val="20"/>
        </w:rPr>
        <w:t>5</w:t>
      </w:r>
      <w:r w:rsidR="00A67E86" w:rsidRPr="005D7A86">
        <w:rPr>
          <w:rFonts w:ascii="Tahoma" w:hAnsi="Tahoma" w:cs="Tahoma"/>
          <w:sz w:val="20"/>
        </w:rPr>
        <w:t>)</w:t>
      </w:r>
      <w:bookmarkEnd w:id="0"/>
    </w:p>
    <w:p w:rsidR="00A67E86" w:rsidRPr="001B66F6" w:rsidRDefault="00966DDF" w:rsidP="005D7A86">
      <w:pPr>
        <w:numPr>
          <w:ilvl w:val="2"/>
          <w:numId w:val="0"/>
        </w:numPr>
        <w:tabs>
          <w:tab w:val="num" w:pos="2269"/>
        </w:tabs>
        <w:ind w:left="2269" w:hanging="1134"/>
        <w:jc w:val="center"/>
        <w:rPr>
          <w:rFonts w:ascii="Tahoma" w:hAnsi="Tahoma" w:cs="Tahoma"/>
          <w:b/>
          <w:lang w:val="x-none" w:eastAsia="x-none"/>
        </w:rPr>
      </w:pPr>
      <w:proofErr w:type="gramStart"/>
      <w:r>
        <w:rPr>
          <w:rFonts w:ascii="Tahoma" w:hAnsi="Tahoma" w:cs="Tahoma"/>
          <w:b/>
          <w:lang w:eastAsia="x-none"/>
        </w:rPr>
        <w:t>6.15</w:t>
      </w:r>
      <w:r w:rsidR="00A67E86" w:rsidRPr="00A02BC2">
        <w:rPr>
          <w:rFonts w:ascii="Tahoma" w:hAnsi="Tahoma" w:cs="Tahoma"/>
          <w:b/>
          <w:lang w:eastAsia="x-none"/>
        </w:rPr>
        <w:t>.1</w:t>
      </w:r>
      <w:r w:rsidR="00A67E86">
        <w:rPr>
          <w:rFonts w:ascii="Tahoma" w:hAnsi="Tahoma" w:cs="Tahoma"/>
          <w:b/>
          <w:lang w:eastAsia="x-none"/>
        </w:rPr>
        <w:t xml:space="preserve">  </w:t>
      </w:r>
      <w:r w:rsidR="00A67E86" w:rsidRPr="005D7A86">
        <w:rPr>
          <w:rFonts w:ascii="Tahoma" w:hAnsi="Tahoma" w:cs="Tahoma"/>
          <w:b/>
          <w:lang w:val="x-none" w:eastAsia="x-none"/>
        </w:rPr>
        <w:t>Форма</w:t>
      </w:r>
      <w:proofErr w:type="gramEnd"/>
      <w:r w:rsidR="00A67E86" w:rsidRPr="005D7A86">
        <w:rPr>
          <w:rFonts w:ascii="Tahoma" w:hAnsi="Tahoma" w:cs="Tahoma"/>
          <w:b/>
          <w:lang w:val="x-none" w:eastAsia="x-none"/>
        </w:rPr>
        <w:t xml:space="preserve"> </w:t>
      </w:r>
      <w:r w:rsidR="00A67E86" w:rsidRPr="005D7A86">
        <w:rPr>
          <w:rFonts w:ascii="Tahoma" w:hAnsi="Tahoma" w:cs="Tahoma"/>
          <w:b/>
        </w:rPr>
        <w:t>Справки-Расчета</w:t>
      </w:r>
      <w:r w:rsidR="00A67E86" w:rsidRPr="005D7A86">
        <w:rPr>
          <w:rFonts w:ascii="Tahoma" w:hAnsi="Tahoma" w:cs="Tahoma"/>
        </w:rPr>
        <w:t xml:space="preserve"> </w:t>
      </w:r>
      <w:r w:rsidR="00A67E86" w:rsidRPr="005D7A86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="00A67E86" w:rsidRPr="005D7A86">
        <w:rPr>
          <w:rFonts w:ascii="Tahoma" w:hAnsi="Tahoma" w:cs="Tahoma"/>
          <w:b/>
          <w:color w:val="000000"/>
        </w:rPr>
        <w:t>до мест приемки Заказчика</w:t>
      </w:r>
      <w:r w:rsidR="005D7A86" w:rsidRPr="005D7A86">
        <w:rPr>
          <w:rFonts w:ascii="Tahoma" w:hAnsi="Tahoma" w:cs="Tahoma"/>
          <w:b/>
          <w:color w:val="000000"/>
        </w:rPr>
        <w:t xml:space="preserve"> для </w:t>
      </w:r>
      <w:r w:rsidR="005D7A86">
        <w:rPr>
          <w:rFonts w:ascii="Tahoma" w:hAnsi="Tahoma" w:cs="Tahoma"/>
          <w:b/>
          <w:color w:val="000000"/>
        </w:rPr>
        <w:t>осно</w:t>
      </w:r>
      <w:r w:rsidR="005D7A86" w:rsidRPr="005D7A86">
        <w:rPr>
          <w:rFonts w:ascii="Tahoma" w:hAnsi="Tahoma" w:cs="Tahoma"/>
          <w:b/>
          <w:color w:val="000000"/>
        </w:rPr>
        <w:t>вных производственных площадок Участника</w:t>
      </w:r>
    </w:p>
    <w:p w:rsidR="00A67E86" w:rsidRPr="001B66F6" w:rsidRDefault="00A67E86" w:rsidP="00A67E86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A67E86" w:rsidRPr="001B66F6" w:rsidRDefault="00A67E86" w:rsidP="00A67E86">
      <w:pPr>
        <w:rPr>
          <w:rFonts w:ascii="Tahoma" w:hAnsi="Tahoma" w:cs="Tahoma"/>
        </w:rPr>
      </w:pP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A67E86" w:rsidRPr="008C21D2" w:rsidRDefault="00A67E86" w:rsidP="00A67E86">
      <w:pPr>
        <w:suppressAutoHyphens/>
        <w:jc w:val="right"/>
        <w:rPr>
          <w:rFonts w:ascii="Tahoma" w:hAnsi="Tahoma" w:cs="Tahoma"/>
        </w:rPr>
      </w:pPr>
    </w:p>
    <w:p w:rsidR="00A67E86" w:rsidRPr="008C21D2" w:rsidRDefault="00A67E86" w:rsidP="00A67E86">
      <w:pPr>
        <w:suppressAutoHyphens/>
        <w:jc w:val="center"/>
        <w:rPr>
          <w:rFonts w:ascii="Tahoma" w:hAnsi="Tahoma" w:cs="Tahoma"/>
          <w:b/>
        </w:rPr>
      </w:pPr>
      <w:r w:rsidRPr="008C21D2">
        <w:rPr>
          <w:rFonts w:ascii="Tahoma" w:hAnsi="Tahoma" w:cs="Tahoma"/>
          <w:b/>
        </w:rPr>
        <w:t xml:space="preserve">Справка-расчет 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</w:rPr>
      </w:pPr>
      <w:r w:rsidRPr="008C21D2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C21D2">
        <w:rPr>
          <w:rFonts w:ascii="Tahoma" w:hAnsi="Tahoma" w:cs="Tahoma"/>
          <w:b/>
          <w:color w:val="000000"/>
        </w:rPr>
        <w:t>до мест приемки Заказчика</w:t>
      </w:r>
    </w:p>
    <w:p w:rsidR="005D7A86" w:rsidRPr="008A1B05" w:rsidRDefault="005D7A86" w:rsidP="005D7A86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  <w:color w:val="000000"/>
        </w:rPr>
        <w:t xml:space="preserve">для </w:t>
      </w:r>
      <w:r>
        <w:rPr>
          <w:rFonts w:ascii="Tahoma" w:hAnsi="Tahoma" w:cs="Tahoma"/>
          <w:b/>
          <w:color w:val="000000"/>
        </w:rPr>
        <w:t>основ</w:t>
      </w:r>
      <w:r w:rsidRPr="008A1B05">
        <w:rPr>
          <w:rFonts w:ascii="Tahoma" w:hAnsi="Tahoma" w:cs="Tahoma"/>
          <w:b/>
          <w:color w:val="000000"/>
        </w:rPr>
        <w:t>ных производственных площадок Участника</w:t>
      </w:r>
    </w:p>
    <w:p w:rsidR="005D7A86" w:rsidRPr="008C21D2" w:rsidRDefault="005D7A86" w:rsidP="00A67E86">
      <w:pPr>
        <w:suppressAutoHyphens/>
        <w:jc w:val="center"/>
        <w:rPr>
          <w:rFonts w:ascii="Tahoma" w:hAnsi="Tahoma" w:cs="Tahoma"/>
          <w:b/>
          <w:color w:val="000000"/>
        </w:rPr>
      </w:pP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B66F6" w:rsidRDefault="00A67E86" w:rsidP="00A67E86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A67E86" w:rsidRPr="001B66F6" w:rsidRDefault="00A67E86" w:rsidP="00A67E86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A67E86" w:rsidRPr="001B66F6" w:rsidTr="00B43DB7">
        <w:trPr>
          <w:cantSplit/>
          <w:trHeight w:val="530"/>
        </w:trPr>
        <w:tc>
          <w:tcPr>
            <w:tcW w:w="72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A67E86" w:rsidRPr="004E0C2A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A67E86" w:rsidRPr="001B66F6" w:rsidTr="00B43DB7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416281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>
        <w:rPr>
          <w:rFonts w:ascii="Tahoma" w:hAnsi="Tahoma" w:cs="Tahoma"/>
          <w:i/>
          <w:sz w:val="18"/>
          <w:szCs w:val="18"/>
        </w:rPr>
        <w:t>.</w:t>
      </w:r>
    </w:p>
    <w:p w:rsidR="00A67E86" w:rsidRPr="00C93E0D" w:rsidRDefault="00A67E86" w:rsidP="00A67E86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C93E0D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>
        <w:rPr>
          <w:rFonts w:ascii="Tahoma" w:hAnsi="Tahoma" w:cs="Tahoma"/>
        </w:rPr>
        <w:t>аблица 2</w:t>
      </w:r>
    </w:p>
    <w:p w:rsidR="00A67E86" w:rsidRPr="004E0C2A" w:rsidRDefault="00A67E86" w:rsidP="00A67E86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продукции, час*</w:t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560"/>
        <w:gridCol w:w="2834"/>
      </w:tblGrid>
      <w:tr w:rsidR="00E9450A" w:rsidRPr="004151C3" w:rsidTr="00E9450A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0A" w:rsidRPr="004151C3" w:rsidRDefault="00E9450A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Адрес (местонахождение) </w:t>
            </w:r>
            <w:r>
              <w:rPr>
                <w:rFonts w:ascii="Tahoma" w:hAnsi="Tahoma" w:cs="Tahoma"/>
                <w:sz w:val="16"/>
                <w:szCs w:val="16"/>
              </w:rPr>
              <w:t xml:space="preserve">основной </w:t>
            </w:r>
            <w:r w:rsidRPr="004151C3">
              <w:rPr>
                <w:rFonts w:ascii="Tahoma" w:hAnsi="Tahoma" w:cs="Tahoma"/>
                <w:sz w:val="16"/>
                <w:szCs w:val="16"/>
              </w:rPr>
              <w:t>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0A" w:rsidRPr="004151C3" w:rsidRDefault="00E9450A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50A" w:rsidRDefault="00E9450A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E9450A" w:rsidRPr="004151C3" w:rsidRDefault="00E9450A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E9450A" w:rsidRPr="004151C3" w:rsidRDefault="00E9450A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E9450A" w:rsidRPr="004151C3" w:rsidTr="00E9450A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0A" w:rsidRPr="004151C3" w:rsidRDefault="00E9450A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450A" w:rsidRPr="004151C3" w:rsidTr="00E9450A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E9450A" w:rsidRPr="004151C3" w:rsidTr="00E9450A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9450A" w:rsidRPr="004151C3" w:rsidTr="00E9450A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9450A" w:rsidRPr="004151C3" w:rsidTr="00E9450A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9450A" w:rsidRPr="004151C3" w:rsidTr="00E9450A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50A" w:rsidRPr="004151C3" w:rsidRDefault="00E9450A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E9450A" w:rsidRPr="004151C3" w:rsidRDefault="00E9450A" w:rsidP="00A519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A67E86" w:rsidRPr="00061A5F" w:rsidRDefault="00A67E86" w:rsidP="00A67E86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* Участник приводит данные по производительности всего оборудования, расположенного на каждой заявленной им производственной площадке, по каждому отдельно взятому формату платежного документа (ПД). </w:t>
      </w:r>
      <w:r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lastRenderedPageBreak/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печатной продукции </w:t>
      </w:r>
      <w:r w:rsidR="00D92BCB">
        <w:rPr>
          <w:rFonts w:ascii="Tahoma" w:hAnsi="Tahoma" w:cs="Tahoma"/>
          <w:b/>
        </w:rPr>
        <w:t>на осно</w:t>
      </w:r>
      <w:r w:rsidR="00D92BCB" w:rsidRPr="00F74B29">
        <w:rPr>
          <w:rFonts w:ascii="Tahoma" w:hAnsi="Tahoma" w:cs="Tahoma"/>
          <w:b/>
        </w:rPr>
        <w:t xml:space="preserve">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2044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851"/>
        <w:gridCol w:w="850"/>
        <w:gridCol w:w="567"/>
        <w:gridCol w:w="992"/>
        <w:gridCol w:w="851"/>
        <w:gridCol w:w="850"/>
        <w:gridCol w:w="567"/>
        <w:gridCol w:w="709"/>
        <w:gridCol w:w="567"/>
        <w:gridCol w:w="992"/>
        <w:gridCol w:w="567"/>
        <w:gridCol w:w="709"/>
        <w:gridCol w:w="567"/>
      </w:tblGrid>
      <w:tr w:rsidR="00E9450A" w:rsidRPr="00C93E0D" w:rsidTr="00E9450A">
        <w:trPr>
          <w:trHeight w:val="281"/>
        </w:trPr>
        <w:tc>
          <w:tcPr>
            <w:tcW w:w="1413" w:type="dxa"/>
            <w:vMerge w:val="restart"/>
            <w:vAlign w:val="center"/>
          </w:tcPr>
          <w:p w:rsidR="00E9450A" w:rsidRPr="00191E57" w:rsidRDefault="00E9450A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5103" w:type="dxa"/>
            <w:gridSpan w:val="6"/>
          </w:tcPr>
          <w:p w:rsidR="00E9450A" w:rsidRPr="00191E57" w:rsidRDefault="00E9450A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252" w:type="dxa"/>
            <w:gridSpan w:val="6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  <w:tc>
          <w:tcPr>
            <w:tcW w:w="1276" w:type="dxa"/>
            <w:gridSpan w:val="2"/>
            <w:vMerge w:val="restart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Автоматическая упаковка в конверт</w:t>
            </w:r>
          </w:p>
        </w:tc>
      </w:tr>
      <w:tr w:rsidR="00E9450A" w:rsidRPr="00C93E0D" w:rsidTr="00E9450A">
        <w:trPr>
          <w:trHeight w:val="386"/>
        </w:trPr>
        <w:tc>
          <w:tcPr>
            <w:tcW w:w="1413" w:type="dxa"/>
            <w:vMerge/>
          </w:tcPr>
          <w:p w:rsidR="00E9450A" w:rsidRPr="00191E57" w:rsidRDefault="00E9450A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E9450A" w:rsidRPr="00191E57" w:rsidRDefault="00E9450A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gridSpan w:val="2"/>
          </w:tcPr>
          <w:p w:rsidR="00E9450A" w:rsidRPr="00191E57" w:rsidRDefault="00E9450A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843" w:type="dxa"/>
            <w:gridSpan w:val="2"/>
          </w:tcPr>
          <w:p w:rsidR="00E9450A" w:rsidRPr="00191E57" w:rsidRDefault="00E9450A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7" w:type="dxa"/>
            <w:gridSpan w:val="2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276" w:type="dxa"/>
            <w:gridSpan w:val="2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59" w:type="dxa"/>
            <w:gridSpan w:val="2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gridSpan w:val="2"/>
            <w:vMerge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450A" w:rsidRPr="00C93E0D" w:rsidTr="00E9450A">
        <w:trPr>
          <w:cantSplit/>
          <w:trHeight w:val="1806"/>
        </w:trPr>
        <w:tc>
          <w:tcPr>
            <w:tcW w:w="1413" w:type="dxa"/>
            <w:vMerge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851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</w:t>
            </w:r>
            <w:bookmarkStart w:id="1" w:name="_GoBack"/>
            <w:bookmarkEnd w:id="1"/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851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E9450A" w:rsidRPr="00191E57" w:rsidRDefault="00E9450A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E9450A" w:rsidRPr="00C93E0D" w:rsidTr="00E9450A">
        <w:trPr>
          <w:trHeight w:val="103"/>
        </w:trPr>
        <w:tc>
          <w:tcPr>
            <w:tcW w:w="1413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E9450A" w:rsidRPr="00191E57" w:rsidRDefault="00E9450A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E9450A" w:rsidRPr="00191E57" w:rsidRDefault="00E9450A" w:rsidP="00E9450A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E9450A" w:rsidRPr="00191E57" w:rsidRDefault="00E9450A" w:rsidP="00E9450A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</w:tr>
      <w:tr w:rsidR="00A349A9" w:rsidRPr="00C93E0D" w:rsidTr="00E9450A">
        <w:trPr>
          <w:trHeight w:val="308"/>
        </w:trPr>
        <w:tc>
          <w:tcPr>
            <w:tcW w:w="12044" w:type="dxa"/>
            <w:gridSpan w:val="15"/>
            <w:vAlign w:val="center"/>
          </w:tcPr>
          <w:p w:rsidR="00A349A9" w:rsidRPr="00D5431E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Адрес производственной площадки</w:t>
            </w:r>
            <w:r w:rsidR="00A349A9"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E9450A" w:rsidRPr="00C93E0D" w:rsidTr="00E9450A">
        <w:trPr>
          <w:trHeight w:val="305"/>
        </w:trPr>
        <w:tc>
          <w:tcPr>
            <w:tcW w:w="1413" w:type="dxa"/>
          </w:tcPr>
          <w:p w:rsidR="00E9450A" w:rsidRPr="00A14CB6" w:rsidRDefault="00E9450A" w:rsidP="00393BE0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Оренбургский</w:t>
            </w:r>
          </w:p>
        </w:tc>
        <w:tc>
          <w:tcPr>
            <w:tcW w:w="992" w:type="dxa"/>
          </w:tcPr>
          <w:p w:rsidR="00E9450A" w:rsidRPr="00F16FF7" w:rsidRDefault="00F672D1" w:rsidP="00093CB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16FF7">
              <w:rPr>
                <w:rFonts w:ascii="Tahoma" w:hAnsi="Tahoma" w:cs="Tahoma"/>
                <w:sz w:val="16"/>
                <w:szCs w:val="16"/>
              </w:rPr>
              <w:t>581 145</w:t>
            </w:r>
          </w:p>
        </w:tc>
        <w:tc>
          <w:tcPr>
            <w:tcW w:w="851" w:type="dxa"/>
          </w:tcPr>
          <w:p w:rsidR="00E9450A" w:rsidRPr="00F16FF7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E9450A" w:rsidRPr="00F16FF7" w:rsidRDefault="00F672D1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16FF7">
              <w:rPr>
                <w:rFonts w:ascii="Tahoma" w:hAnsi="Tahoma" w:cs="Tahoma"/>
                <w:sz w:val="16"/>
                <w:szCs w:val="16"/>
              </w:rPr>
              <w:t>18 000</w:t>
            </w:r>
          </w:p>
        </w:tc>
        <w:tc>
          <w:tcPr>
            <w:tcW w:w="567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50A" w:rsidRPr="006E682E" w:rsidRDefault="00EA168F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599 145</w:t>
            </w:r>
          </w:p>
        </w:tc>
        <w:tc>
          <w:tcPr>
            <w:tcW w:w="851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E9450A" w:rsidRPr="006E682E" w:rsidRDefault="00EA168F" w:rsidP="006E682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13 300</w:t>
            </w:r>
          </w:p>
        </w:tc>
        <w:tc>
          <w:tcPr>
            <w:tcW w:w="567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50A" w:rsidRPr="006E682E" w:rsidRDefault="00EA168F" w:rsidP="006E682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13 300</w:t>
            </w:r>
          </w:p>
        </w:tc>
        <w:tc>
          <w:tcPr>
            <w:tcW w:w="567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E9450A" w:rsidRPr="006E682E" w:rsidRDefault="00E9450A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E9450A" w:rsidRPr="00C93E0D" w:rsidRDefault="00E9450A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450A" w:rsidRPr="00C93E0D" w:rsidTr="00E9450A">
        <w:trPr>
          <w:trHeight w:val="282"/>
        </w:trPr>
        <w:tc>
          <w:tcPr>
            <w:tcW w:w="1413" w:type="dxa"/>
            <w:shd w:val="clear" w:color="auto" w:fill="auto"/>
          </w:tcPr>
          <w:p w:rsidR="00E9450A" w:rsidRPr="00A14CB6" w:rsidRDefault="00E9450A" w:rsidP="00393BE0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Пермский</w:t>
            </w:r>
          </w:p>
        </w:tc>
        <w:tc>
          <w:tcPr>
            <w:tcW w:w="992" w:type="dxa"/>
            <w:shd w:val="clear" w:color="auto" w:fill="auto"/>
          </w:tcPr>
          <w:p w:rsidR="00E9450A" w:rsidRPr="00F16FF7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9450A" w:rsidRPr="00F16FF7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9450A" w:rsidRPr="00F16FF7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E9450A" w:rsidRPr="006E682E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:rsidR="00E9450A" w:rsidRPr="006E682E" w:rsidRDefault="00E9450A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E9450A" w:rsidRPr="00C93E0D" w:rsidRDefault="00E9450A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450A" w:rsidRPr="00C93E0D" w:rsidTr="00E9450A">
        <w:trPr>
          <w:trHeight w:val="271"/>
        </w:trPr>
        <w:tc>
          <w:tcPr>
            <w:tcW w:w="1413" w:type="dxa"/>
            <w:shd w:val="clear" w:color="auto" w:fill="auto"/>
          </w:tcPr>
          <w:p w:rsidR="00E9450A" w:rsidRPr="00A14CB6" w:rsidRDefault="00E9450A" w:rsidP="00393BE0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Свердловский</w:t>
            </w:r>
          </w:p>
        </w:tc>
        <w:tc>
          <w:tcPr>
            <w:tcW w:w="992" w:type="dxa"/>
            <w:shd w:val="clear" w:color="auto" w:fill="auto"/>
          </w:tcPr>
          <w:p w:rsidR="00E9450A" w:rsidRPr="00F16FF7" w:rsidRDefault="00EA168F" w:rsidP="00A04C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16FF7">
              <w:rPr>
                <w:rFonts w:ascii="Tahoma" w:hAnsi="Tahoma" w:cs="Tahoma"/>
                <w:sz w:val="16"/>
                <w:szCs w:val="16"/>
              </w:rPr>
              <w:t>767 450</w:t>
            </w:r>
          </w:p>
        </w:tc>
        <w:tc>
          <w:tcPr>
            <w:tcW w:w="851" w:type="dxa"/>
            <w:shd w:val="clear" w:color="auto" w:fill="auto"/>
          </w:tcPr>
          <w:p w:rsidR="00E9450A" w:rsidRPr="00F16FF7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9450A" w:rsidRPr="00F16FF7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50A" w:rsidRPr="00316B1A" w:rsidRDefault="00EA168F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758 700</w:t>
            </w:r>
          </w:p>
        </w:tc>
        <w:tc>
          <w:tcPr>
            <w:tcW w:w="851" w:type="dxa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E9450A" w:rsidRPr="00316B1A" w:rsidRDefault="00EA168F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43 500</w:t>
            </w:r>
          </w:p>
        </w:tc>
        <w:tc>
          <w:tcPr>
            <w:tcW w:w="567" w:type="dxa"/>
            <w:shd w:val="clear" w:color="auto" w:fill="auto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E9450A" w:rsidRPr="00316B1A" w:rsidRDefault="00EA168F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43 500</w:t>
            </w:r>
          </w:p>
        </w:tc>
        <w:tc>
          <w:tcPr>
            <w:tcW w:w="567" w:type="dxa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50A" w:rsidRPr="00316B1A" w:rsidRDefault="00EA168F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AA0C5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567" w:type="dxa"/>
          </w:tcPr>
          <w:p w:rsidR="00E9450A" w:rsidRPr="00316B1A" w:rsidRDefault="00E9450A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450A" w:rsidRPr="00C93E0D" w:rsidTr="00316B1A">
        <w:trPr>
          <w:trHeight w:val="276"/>
        </w:trPr>
        <w:tc>
          <w:tcPr>
            <w:tcW w:w="1413" w:type="dxa"/>
            <w:shd w:val="clear" w:color="auto" w:fill="auto"/>
          </w:tcPr>
          <w:p w:rsidR="00E9450A" w:rsidRPr="00A14CB6" w:rsidRDefault="00E9450A" w:rsidP="00393BE0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Удмуртский</w:t>
            </w:r>
          </w:p>
        </w:tc>
        <w:tc>
          <w:tcPr>
            <w:tcW w:w="992" w:type="dxa"/>
            <w:shd w:val="clear" w:color="auto" w:fill="auto"/>
          </w:tcPr>
          <w:p w:rsidR="00E9450A" w:rsidRPr="00F16FF7" w:rsidRDefault="002004C3" w:rsidP="003A213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16FF7">
              <w:rPr>
                <w:rFonts w:ascii="Tahoma" w:hAnsi="Tahoma" w:cs="Tahoma"/>
                <w:sz w:val="16"/>
                <w:szCs w:val="16"/>
              </w:rPr>
              <w:t>475 672</w:t>
            </w:r>
          </w:p>
        </w:tc>
        <w:tc>
          <w:tcPr>
            <w:tcW w:w="851" w:type="dxa"/>
            <w:shd w:val="clear" w:color="auto" w:fill="auto"/>
          </w:tcPr>
          <w:p w:rsidR="00E9450A" w:rsidRPr="00F16FF7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9450A" w:rsidRPr="00F16FF7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450A" w:rsidRPr="00316B1A" w:rsidRDefault="002004C3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475 172</w:t>
            </w:r>
          </w:p>
        </w:tc>
        <w:tc>
          <w:tcPr>
            <w:tcW w:w="851" w:type="dxa"/>
            <w:shd w:val="clear" w:color="auto" w:fill="auto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9450A" w:rsidRPr="00316B1A" w:rsidRDefault="002004C3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15 500</w:t>
            </w:r>
          </w:p>
        </w:tc>
        <w:tc>
          <w:tcPr>
            <w:tcW w:w="567" w:type="dxa"/>
            <w:shd w:val="clear" w:color="auto" w:fill="auto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E9450A" w:rsidRPr="00316B1A" w:rsidRDefault="00E9450A" w:rsidP="005033E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450A" w:rsidRPr="00316B1A" w:rsidRDefault="002004C3" w:rsidP="00FE17B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15 000</w:t>
            </w:r>
          </w:p>
        </w:tc>
        <w:tc>
          <w:tcPr>
            <w:tcW w:w="567" w:type="dxa"/>
          </w:tcPr>
          <w:p w:rsidR="00E9450A" w:rsidRPr="00316B1A" w:rsidRDefault="00E945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E9450A" w:rsidRPr="00316B1A" w:rsidRDefault="00E9450A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E9450A" w:rsidRPr="00316B1A" w:rsidRDefault="00E9450A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53CB" w:rsidRPr="00C93E0D" w:rsidTr="00405D15">
        <w:trPr>
          <w:trHeight w:val="279"/>
        </w:trPr>
        <w:tc>
          <w:tcPr>
            <w:tcW w:w="1413" w:type="dxa"/>
            <w:shd w:val="clear" w:color="auto" w:fill="auto"/>
          </w:tcPr>
          <w:p w:rsidR="001953CB" w:rsidRPr="00A14CB6" w:rsidRDefault="001953CB" w:rsidP="001953CB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4CB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953CB" w:rsidRPr="00F16FF7" w:rsidRDefault="001953CB" w:rsidP="00AA0C5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16FF7">
              <w:rPr>
                <w:rFonts w:ascii="Tahoma" w:hAnsi="Tahoma" w:cs="Tahoma"/>
                <w:sz w:val="16"/>
                <w:szCs w:val="16"/>
              </w:rPr>
              <w:t>1 8</w:t>
            </w:r>
            <w:r w:rsidR="00AA0C59" w:rsidRPr="00F16FF7">
              <w:rPr>
                <w:rFonts w:ascii="Tahoma" w:hAnsi="Tahoma" w:cs="Tahoma"/>
                <w:sz w:val="16"/>
                <w:szCs w:val="16"/>
              </w:rPr>
              <w:t>24</w:t>
            </w:r>
            <w:r w:rsidRPr="00F16FF7">
              <w:rPr>
                <w:rFonts w:ascii="Tahoma" w:hAnsi="Tahoma" w:cs="Tahoma"/>
                <w:sz w:val="16"/>
                <w:szCs w:val="16"/>
              </w:rPr>
              <w:t xml:space="preserve"> 267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953CB" w:rsidRPr="00F16FF7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1953CB" w:rsidRPr="00F16FF7" w:rsidRDefault="00AA0C59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16FF7">
              <w:rPr>
                <w:rFonts w:ascii="Tahoma" w:hAnsi="Tahoma" w:cs="Tahoma"/>
                <w:sz w:val="16"/>
                <w:szCs w:val="16"/>
              </w:rPr>
              <w:t>18 000</w:t>
            </w:r>
          </w:p>
        </w:tc>
        <w:tc>
          <w:tcPr>
            <w:tcW w:w="567" w:type="dxa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953CB">
              <w:rPr>
                <w:rFonts w:ascii="Tahoma" w:hAnsi="Tahoma" w:cs="Tahoma"/>
                <w:sz w:val="16"/>
                <w:szCs w:val="16"/>
              </w:rPr>
              <w:t>1 833 017</w:t>
            </w:r>
          </w:p>
        </w:tc>
        <w:tc>
          <w:tcPr>
            <w:tcW w:w="851" w:type="dxa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953CB">
              <w:rPr>
                <w:rFonts w:ascii="Tahoma" w:hAnsi="Tahoma" w:cs="Tahoma"/>
                <w:sz w:val="16"/>
                <w:szCs w:val="16"/>
              </w:rPr>
              <w:t>72 300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953CB">
              <w:rPr>
                <w:rFonts w:ascii="Tahoma" w:hAnsi="Tahoma" w:cs="Tahoma"/>
                <w:sz w:val="16"/>
                <w:szCs w:val="16"/>
              </w:rPr>
              <w:t>71 800</w:t>
            </w:r>
          </w:p>
        </w:tc>
        <w:tc>
          <w:tcPr>
            <w:tcW w:w="567" w:type="dxa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1953CB">
              <w:rPr>
                <w:rFonts w:ascii="Tahoma" w:hAnsi="Tahoma" w:cs="Tahoma"/>
                <w:sz w:val="16"/>
                <w:szCs w:val="16"/>
              </w:rPr>
              <w:t>3 500</w:t>
            </w:r>
          </w:p>
        </w:tc>
        <w:tc>
          <w:tcPr>
            <w:tcW w:w="567" w:type="dxa"/>
            <w:vAlign w:val="bottom"/>
          </w:tcPr>
          <w:p w:rsidR="001953CB" w:rsidRPr="001953CB" w:rsidRDefault="001953CB" w:rsidP="001953C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E9450A" w:rsidRDefault="00E9450A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>структуры распределения производства 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объем продукции за </w:t>
      </w:r>
      <w:r w:rsidR="00687B0F" w:rsidRPr="00637FF8">
        <w:rPr>
          <w:rFonts w:ascii="Tahoma" w:hAnsi="Tahoma" w:cs="Tahoma"/>
          <w:b/>
          <w:i/>
          <w:sz w:val="18"/>
          <w:szCs w:val="18"/>
        </w:rPr>
        <w:t>декаб</w:t>
      </w:r>
      <w:r w:rsidRPr="00637FF8">
        <w:rPr>
          <w:rFonts w:ascii="Tahoma" w:hAnsi="Tahoma" w:cs="Tahoma"/>
          <w:b/>
          <w:i/>
          <w:sz w:val="18"/>
          <w:szCs w:val="18"/>
        </w:rPr>
        <w:t>рь 202</w:t>
      </w:r>
      <w:r w:rsidR="00E9450A">
        <w:rPr>
          <w:rFonts w:ascii="Tahoma" w:hAnsi="Tahoma" w:cs="Tahoma"/>
          <w:b/>
          <w:i/>
          <w:sz w:val="18"/>
          <w:szCs w:val="18"/>
        </w:rPr>
        <w:t>6</w:t>
      </w:r>
      <w:r w:rsidRPr="00637FF8">
        <w:rPr>
          <w:rFonts w:ascii="Tahoma" w:hAnsi="Tahoma" w:cs="Tahoma"/>
          <w:b/>
          <w:i/>
          <w:sz w:val="18"/>
          <w:szCs w:val="18"/>
        </w:rPr>
        <w:t xml:space="preserve"> г</w:t>
      </w:r>
      <w:r w:rsidR="00687B0F">
        <w:rPr>
          <w:rFonts w:ascii="Tahoma" w:hAnsi="Tahoma" w:cs="Tahoma"/>
          <w:i/>
          <w:sz w:val="18"/>
          <w:szCs w:val="18"/>
        </w:rPr>
        <w:t>.</w:t>
      </w:r>
      <w:r w:rsidRPr="00C97954">
        <w:rPr>
          <w:rFonts w:ascii="Tahoma" w:hAnsi="Tahoma" w:cs="Tahoma"/>
          <w:i/>
          <w:sz w:val="18"/>
          <w:szCs w:val="18"/>
        </w:rPr>
        <w:t xml:space="preserve">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>, у которых в графе “</w:t>
      </w:r>
      <w:r w:rsidRPr="00D5431E">
        <w:rPr>
          <w:rFonts w:ascii="Tahoma" w:hAnsi="Tahoma" w:cs="Tahoma"/>
          <w:i/>
          <w:sz w:val="18"/>
          <w:szCs w:val="18"/>
        </w:rPr>
        <w:t xml:space="preserve">Срок передачи в печать” таблиц 3.2-3.12 Приложения №3 к Техническому заданию дата входит в период </w:t>
      </w:r>
      <w:r w:rsidRPr="00D5431E">
        <w:rPr>
          <w:rFonts w:ascii="Tahoma" w:hAnsi="Tahoma" w:cs="Tahoma"/>
          <w:b/>
          <w:i/>
          <w:sz w:val="18"/>
          <w:szCs w:val="18"/>
        </w:rPr>
        <w:t>с 29-го по 3-е число</w:t>
      </w:r>
      <w:r w:rsidRPr="00D5431E">
        <w:rPr>
          <w:rFonts w:ascii="Tahoma" w:hAnsi="Tahoma" w:cs="Tahoma"/>
          <w:i/>
          <w:sz w:val="18"/>
          <w:szCs w:val="18"/>
        </w:rPr>
        <w:t xml:space="preserve"> – период массовой выгрузки квитанций в печать (выгрузка всего тиража может происходить частями или одновременно). </w:t>
      </w:r>
      <w:r w:rsidR="004D6E70" w:rsidRPr="00D5431E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D5431E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D5431E">
        <w:rPr>
          <w:rFonts w:ascii="Tahoma" w:hAnsi="Tahoma" w:cs="Tahoma"/>
          <w:i/>
          <w:sz w:val="18"/>
          <w:szCs w:val="18"/>
        </w:rPr>
        <w:t>6,</w:t>
      </w:r>
      <w:r w:rsidR="00F94AEE">
        <w:rPr>
          <w:rFonts w:ascii="Tahoma" w:hAnsi="Tahoma" w:cs="Tahoma"/>
          <w:i/>
          <w:sz w:val="18"/>
          <w:szCs w:val="18"/>
        </w:rPr>
        <w:t xml:space="preserve"> 7,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 </w:t>
      </w:r>
      <w:r w:rsidRPr="00D5431E">
        <w:rPr>
          <w:rFonts w:ascii="Tahoma" w:hAnsi="Tahoma" w:cs="Tahoma"/>
          <w:i/>
          <w:sz w:val="18"/>
          <w:szCs w:val="18"/>
        </w:rPr>
        <w:t>8, 9, 1</w:t>
      </w:r>
      <w:r w:rsidR="00F94AEE">
        <w:rPr>
          <w:rFonts w:ascii="Tahoma" w:hAnsi="Tahoma" w:cs="Tahoma"/>
          <w:i/>
          <w:sz w:val="18"/>
          <w:szCs w:val="18"/>
        </w:rPr>
        <w:t>3</w:t>
      </w:r>
      <w:r w:rsidRPr="00D5431E">
        <w:rPr>
          <w:rFonts w:ascii="Tahoma" w:hAnsi="Tahoma" w:cs="Tahoma"/>
          <w:i/>
          <w:sz w:val="18"/>
          <w:szCs w:val="18"/>
        </w:rPr>
        <w:t xml:space="preserve"> Таблицы 3.</w:t>
      </w:r>
      <w:r w:rsidR="00F94AEE">
        <w:rPr>
          <w:rFonts w:ascii="Tahoma" w:hAnsi="Tahoma" w:cs="Tahoma"/>
          <w:i/>
          <w:sz w:val="18"/>
          <w:szCs w:val="18"/>
        </w:rPr>
        <w:t>2</w:t>
      </w:r>
      <w:r w:rsidRPr="00D5431E">
        <w:rPr>
          <w:rFonts w:ascii="Tahoma" w:hAnsi="Tahoma" w:cs="Tahoma"/>
          <w:i/>
          <w:sz w:val="18"/>
          <w:szCs w:val="18"/>
        </w:rPr>
        <w:t xml:space="preserve">. Технического задания. Для формата 203*350 мм 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Pr="00D5431E">
        <w:rPr>
          <w:rFonts w:ascii="Tahoma" w:hAnsi="Tahoma" w:cs="Tahoma"/>
          <w:i/>
          <w:sz w:val="18"/>
          <w:szCs w:val="18"/>
        </w:rPr>
        <w:t>10, 1</w:t>
      </w:r>
      <w:r w:rsidR="00F94AEE">
        <w:rPr>
          <w:rFonts w:ascii="Tahoma" w:hAnsi="Tahoma" w:cs="Tahoma"/>
          <w:i/>
          <w:sz w:val="18"/>
          <w:szCs w:val="18"/>
        </w:rPr>
        <w:t>1</w:t>
      </w:r>
      <w:r w:rsidRPr="00D5431E">
        <w:rPr>
          <w:rFonts w:ascii="Tahoma" w:hAnsi="Tahoma" w:cs="Tahoma"/>
          <w:i/>
          <w:sz w:val="18"/>
          <w:szCs w:val="18"/>
        </w:rPr>
        <w:t xml:space="preserve">, </w:t>
      </w:r>
      <w:r w:rsidR="00F94AEE">
        <w:rPr>
          <w:rFonts w:ascii="Tahoma" w:hAnsi="Tahoma" w:cs="Tahoma"/>
          <w:i/>
          <w:sz w:val="18"/>
          <w:szCs w:val="18"/>
        </w:rPr>
        <w:t xml:space="preserve">12, </w:t>
      </w:r>
      <w:r w:rsidRPr="00D5431E">
        <w:rPr>
          <w:rFonts w:ascii="Tahoma" w:hAnsi="Tahoma" w:cs="Tahoma"/>
          <w:i/>
          <w:sz w:val="18"/>
          <w:szCs w:val="18"/>
        </w:rPr>
        <w:t>14. Таблицы 3.</w:t>
      </w:r>
      <w:r w:rsidR="00F94AEE">
        <w:rPr>
          <w:rFonts w:ascii="Tahoma" w:hAnsi="Tahoma" w:cs="Tahoma"/>
          <w:i/>
          <w:sz w:val="18"/>
          <w:szCs w:val="18"/>
        </w:rPr>
        <w:t>2</w:t>
      </w:r>
      <w:r w:rsidRPr="00D5431E">
        <w:rPr>
          <w:rFonts w:ascii="Tahoma" w:hAnsi="Tahoma" w:cs="Tahoma"/>
          <w:i/>
          <w:sz w:val="18"/>
          <w:szCs w:val="18"/>
        </w:rPr>
        <w:t>. Технического задания.  Не подлежат учету</w:t>
      </w:r>
      <w:r w:rsidRPr="00C97954">
        <w:rPr>
          <w:rFonts w:ascii="Tahoma" w:hAnsi="Tahoma" w:cs="Tahoma"/>
          <w:i/>
          <w:sz w:val="18"/>
          <w:szCs w:val="18"/>
        </w:rPr>
        <w:t xml:space="preserve">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577C7E" w:rsidRDefault="00A67E86" w:rsidP="00A67E86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Таблица 4</w:t>
      </w: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на транспортную доставку от </w:t>
      </w:r>
      <w:r w:rsidR="00D92BCB">
        <w:rPr>
          <w:rFonts w:ascii="Tahoma" w:hAnsi="Tahoma" w:cs="Tahoma"/>
          <w:b/>
        </w:rPr>
        <w:t xml:space="preserve">основной </w:t>
      </w:r>
      <w:r w:rsidRPr="001A5404">
        <w:rPr>
          <w:rFonts w:ascii="Tahoma" w:hAnsi="Tahoma" w:cs="Tahoma"/>
          <w:b/>
        </w:rPr>
        <w:t>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5103"/>
        <w:gridCol w:w="2551"/>
        <w:gridCol w:w="2552"/>
        <w:gridCol w:w="2268"/>
      </w:tblGrid>
      <w:tr w:rsidR="00A67E86" w:rsidRPr="0012125A" w:rsidTr="00E9450A">
        <w:trPr>
          <w:trHeight w:val="427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103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A67E86" w:rsidRPr="00577C7E" w:rsidRDefault="00A67E86" w:rsidP="00B43DB7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Основная производственная площадка Участника</w:t>
            </w:r>
          </w:p>
        </w:tc>
      </w:tr>
      <w:tr w:rsidR="00A67E86" w:rsidRPr="0012125A" w:rsidTr="00E9450A">
        <w:trPr>
          <w:trHeight w:val="703"/>
        </w:trPr>
        <w:tc>
          <w:tcPr>
            <w:tcW w:w="567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A67E86" w:rsidRPr="00577C7E" w:rsidRDefault="00A67E86" w:rsidP="00B43DB7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A67E86" w:rsidRPr="0012125A" w:rsidTr="00E9450A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E9450A" w:rsidRPr="0012125A" w:rsidTr="00E9450A">
        <w:trPr>
          <w:trHeight w:val="271"/>
        </w:trPr>
        <w:tc>
          <w:tcPr>
            <w:tcW w:w="567" w:type="dxa"/>
            <w:vMerge w:val="restart"/>
            <w:vAlign w:val="center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:rsidR="00E9450A" w:rsidRPr="00577C7E" w:rsidRDefault="00E9450A" w:rsidP="00E9450A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</w:t>
            </w:r>
          </w:p>
        </w:tc>
        <w:tc>
          <w:tcPr>
            <w:tcW w:w="5103" w:type="dxa"/>
            <w:vAlign w:val="center"/>
          </w:tcPr>
          <w:p w:rsidR="00E9450A" w:rsidRPr="00A052F6" w:rsidRDefault="00E9450A" w:rsidP="00E9450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proofErr w:type="spellStart"/>
            <w:r w:rsidRPr="00992844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992844">
              <w:rPr>
                <w:rFonts w:ascii="Tahoma" w:hAnsi="Tahoma" w:cs="Tahoma"/>
                <w:color w:val="000000"/>
              </w:rPr>
              <w:t>, Привокзальная площадь 1/а, ГСП "Почта России" (Центральный офис),</w:t>
            </w:r>
          </w:p>
        </w:tc>
        <w:tc>
          <w:tcPr>
            <w:tcW w:w="2551" w:type="dxa"/>
            <w:vMerge w:val="restart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E9450A" w:rsidRPr="00577C7E" w:rsidRDefault="00E9450A" w:rsidP="00E945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450A" w:rsidRPr="0012125A" w:rsidTr="00E9450A">
        <w:trPr>
          <w:trHeight w:val="289"/>
        </w:trPr>
        <w:tc>
          <w:tcPr>
            <w:tcW w:w="567" w:type="dxa"/>
            <w:vMerge/>
            <w:vAlign w:val="center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E9450A" w:rsidRPr="00577C7E" w:rsidRDefault="00E9450A" w:rsidP="00E9450A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E9450A" w:rsidRPr="00A052F6" w:rsidRDefault="00E9450A" w:rsidP="00E9450A">
            <w:pPr>
              <w:rPr>
                <w:rFonts w:ascii="Tahoma" w:hAnsi="Tahoma" w:cs="Tahoma"/>
                <w:color w:val="000000"/>
              </w:rPr>
            </w:pPr>
            <w:proofErr w:type="spellStart"/>
            <w:r w:rsidRPr="00992844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992844">
              <w:rPr>
                <w:rFonts w:ascii="Tahoma" w:hAnsi="Tahoma" w:cs="Tahoma"/>
                <w:color w:val="000000"/>
              </w:rPr>
              <w:t>, ул. Аксакова, д.3а</w:t>
            </w:r>
          </w:p>
        </w:tc>
        <w:tc>
          <w:tcPr>
            <w:tcW w:w="2551" w:type="dxa"/>
            <w:vMerge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9450A" w:rsidRPr="00577C7E" w:rsidRDefault="00E9450A" w:rsidP="00E945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12125A" w:rsidTr="00E9450A">
        <w:trPr>
          <w:trHeight w:val="266"/>
        </w:trPr>
        <w:tc>
          <w:tcPr>
            <w:tcW w:w="567" w:type="dxa"/>
            <w:vAlign w:val="center"/>
          </w:tcPr>
          <w:p w:rsidR="00A67E86" w:rsidRPr="00577C7E" w:rsidRDefault="00A14CB6" w:rsidP="00B43D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Пермский</w:t>
            </w:r>
          </w:p>
        </w:tc>
        <w:tc>
          <w:tcPr>
            <w:tcW w:w="5103" w:type="dxa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г.Пермь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Ленина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51" w:type="dxa"/>
          </w:tcPr>
          <w:p w:rsidR="00A67E86" w:rsidRPr="008F6AC9" w:rsidRDefault="008F6AC9" w:rsidP="008F6AC9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2552" w:type="dxa"/>
          </w:tcPr>
          <w:p w:rsidR="00A67E86" w:rsidRPr="008F6AC9" w:rsidRDefault="008F6AC9" w:rsidP="008F6AC9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A67E86" w:rsidRPr="008F6AC9" w:rsidRDefault="008F6AC9" w:rsidP="008F6AC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E9450A" w:rsidRPr="0012125A" w:rsidTr="00E9450A">
        <w:trPr>
          <w:trHeight w:val="423"/>
        </w:trPr>
        <w:tc>
          <w:tcPr>
            <w:tcW w:w="567" w:type="dxa"/>
            <w:vMerge w:val="restart"/>
            <w:vAlign w:val="center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560" w:type="dxa"/>
            <w:vMerge w:val="restart"/>
            <w:vAlign w:val="center"/>
          </w:tcPr>
          <w:p w:rsidR="00E9450A" w:rsidRPr="00577C7E" w:rsidRDefault="00E9450A" w:rsidP="00E9450A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Свердловский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</w:t>
            </w:r>
          </w:p>
        </w:tc>
        <w:tc>
          <w:tcPr>
            <w:tcW w:w="5103" w:type="dxa"/>
            <w:vAlign w:val="center"/>
          </w:tcPr>
          <w:p w:rsidR="00E9450A" w:rsidRPr="00A052F6" w:rsidRDefault="00E9450A" w:rsidP="00E9450A">
            <w:pPr>
              <w:rPr>
                <w:rFonts w:ascii="Tahoma" w:hAnsi="Tahoma" w:cs="Tahoma"/>
                <w:color w:val="000000"/>
              </w:rPr>
            </w:pPr>
            <w:r w:rsidRPr="001C2272">
              <w:rPr>
                <w:rFonts w:ascii="Tahoma" w:hAnsi="Tahoma" w:cs="Tahoma"/>
                <w:color w:val="000000"/>
              </w:rPr>
              <w:t>г. Екатеринбург (Сортировочный пункт АО Почта России» ), Вокзальная, 26</w:t>
            </w:r>
          </w:p>
        </w:tc>
        <w:tc>
          <w:tcPr>
            <w:tcW w:w="2551" w:type="dxa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9450A" w:rsidRPr="00577C7E" w:rsidRDefault="00E9450A" w:rsidP="00E94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9450A" w:rsidRPr="0012125A" w:rsidTr="00E9450A">
        <w:trPr>
          <w:trHeight w:val="423"/>
        </w:trPr>
        <w:tc>
          <w:tcPr>
            <w:tcW w:w="567" w:type="dxa"/>
            <w:vMerge/>
            <w:vAlign w:val="center"/>
          </w:tcPr>
          <w:p w:rsidR="00E9450A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E9450A" w:rsidRPr="00577C7E" w:rsidRDefault="00E9450A" w:rsidP="00E9450A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E9450A" w:rsidRPr="00A052F6" w:rsidRDefault="00E9450A" w:rsidP="00E9450A">
            <w:pPr>
              <w:rPr>
                <w:rFonts w:ascii="Tahoma" w:hAnsi="Tahoma" w:cs="Tahoma"/>
                <w:color w:val="000000"/>
              </w:rPr>
            </w:pPr>
            <w:r w:rsidRPr="001C2272">
              <w:rPr>
                <w:rFonts w:ascii="Tahoma" w:hAnsi="Tahoma" w:cs="Tahoma"/>
                <w:color w:val="000000"/>
              </w:rPr>
              <w:t xml:space="preserve">г. Реж, Калинина д.8/4 </w:t>
            </w:r>
            <w:r>
              <w:rPr>
                <w:rFonts w:ascii="Tahoma" w:hAnsi="Tahoma" w:cs="Tahoma"/>
                <w:color w:val="000000"/>
              </w:rPr>
              <w:t>-</w:t>
            </w:r>
            <w:r w:rsidRPr="001C2272">
              <w:rPr>
                <w:rFonts w:ascii="Tahoma" w:hAnsi="Tahoma" w:cs="Tahoma"/>
                <w:color w:val="000000"/>
              </w:rPr>
              <w:t xml:space="preserve"> г. Артемовский, ул.  Почтовая 2Б (офис) - </w:t>
            </w:r>
            <w:proofErr w:type="spellStart"/>
            <w:r w:rsidRPr="001C2272">
              <w:rPr>
                <w:rFonts w:ascii="Tahoma" w:hAnsi="Tahoma" w:cs="Tahoma"/>
                <w:color w:val="000000"/>
              </w:rPr>
              <w:t>г.Алапаевск</w:t>
            </w:r>
            <w:proofErr w:type="spellEnd"/>
            <w:r w:rsidRPr="001C2272">
              <w:rPr>
                <w:rFonts w:ascii="Tahoma" w:hAnsi="Tahoma" w:cs="Tahoma"/>
                <w:color w:val="000000"/>
              </w:rPr>
              <w:t>, Коробкина,14/21 (офис)</w:t>
            </w:r>
          </w:p>
        </w:tc>
        <w:tc>
          <w:tcPr>
            <w:tcW w:w="2551" w:type="dxa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9450A" w:rsidRPr="00577C7E" w:rsidRDefault="00E9450A" w:rsidP="00E94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9450A" w:rsidRPr="0012125A" w:rsidTr="00E9450A">
        <w:trPr>
          <w:trHeight w:val="254"/>
        </w:trPr>
        <w:tc>
          <w:tcPr>
            <w:tcW w:w="567" w:type="dxa"/>
            <w:vMerge w:val="restart"/>
            <w:vAlign w:val="center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E9450A" w:rsidRPr="00577C7E" w:rsidRDefault="00E9450A" w:rsidP="00E9450A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Удмуртский</w:t>
            </w:r>
          </w:p>
        </w:tc>
        <w:tc>
          <w:tcPr>
            <w:tcW w:w="5103" w:type="dxa"/>
            <w:vAlign w:val="center"/>
          </w:tcPr>
          <w:p w:rsidR="00E9450A" w:rsidRPr="00A052F6" w:rsidRDefault="00E9450A" w:rsidP="00E9450A">
            <w:pPr>
              <w:rPr>
                <w:rFonts w:ascii="Tahoma" w:hAnsi="Tahoma" w:cs="Tahoma"/>
                <w:color w:val="000000"/>
              </w:rPr>
            </w:pPr>
            <w:r w:rsidRPr="004106DB">
              <w:rPr>
                <w:rFonts w:ascii="Tahoma" w:hAnsi="Tahoma" w:cs="Tahoma"/>
                <w:color w:val="000000"/>
              </w:rPr>
              <w:t xml:space="preserve">1) </w:t>
            </w:r>
            <w:proofErr w:type="spellStart"/>
            <w:r w:rsidRPr="004106DB">
              <w:rPr>
                <w:rFonts w:ascii="Tahoma" w:hAnsi="Tahoma" w:cs="Tahoma"/>
                <w:color w:val="000000"/>
              </w:rPr>
              <w:t>г.Ижевск,ул.Орджоникидзе</w:t>
            </w:r>
            <w:proofErr w:type="spellEnd"/>
            <w:r w:rsidRPr="004106DB">
              <w:rPr>
                <w:rFonts w:ascii="Tahoma" w:hAnsi="Tahoma" w:cs="Tahoma"/>
                <w:color w:val="000000"/>
              </w:rPr>
              <w:t>, 52а (Центральный офис),  2) г.Ижевск,ул.Дружбы,18 (Сортировочн</w:t>
            </w:r>
            <w:r>
              <w:rPr>
                <w:rFonts w:ascii="Tahoma" w:hAnsi="Tahoma" w:cs="Tahoma"/>
                <w:color w:val="000000"/>
              </w:rPr>
              <w:t>ый центр Почты России)</w:t>
            </w:r>
            <w:r>
              <w:rPr>
                <w:rFonts w:ascii="Tahoma" w:hAnsi="Tahoma" w:cs="Tahoma"/>
                <w:color w:val="000000"/>
              </w:rPr>
              <w:tab/>
            </w:r>
            <w:r>
              <w:rPr>
                <w:rFonts w:ascii="Tahoma" w:hAnsi="Tahoma" w:cs="Tahoma"/>
                <w:color w:val="000000"/>
              </w:rPr>
              <w:tab/>
            </w:r>
            <w:r w:rsidRPr="004106DB">
              <w:rPr>
                <w:rFonts w:ascii="Tahoma" w:hAnsi="Tahoma" w:cs="Tahoma"/>
                <w:color w:val="000000"/>
              </w:rPr>
              <w:tab/>
            </w:r>
            <w:r w:rsidRPr="004106DB">
              <w:rPr>
                <w:rFonts w:ascii="Tahoma" w:hAnsi="Tahoma" w:cs="Tahoma"/>
                <w:color w:val="000000"/>
              </w:rPr>
              <w:tab/>
            </w:r>
          </w:p>
        </w:tc>
        <w:tc>
          <w:tcPr>
            <w:tcW w:w="2551" w:type="dxa"/>
            <w:vMerge w:val="restart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9450A" w:rsidRPr="00577C7E" w:rsidRDefault="00E9450A" w:rsidP="00E94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9450A" w:rsidRPr="0012125A" w:rsidTr="00E9450A">
        <w:trPr>
          <w:trHeight w:val="271"/>
        </w:trPr>
        <w:tc>
          <w:tcPr>
            <w:tcW w:w="567" w:type="dxa"/>
            <w:vMerge/>
            <w:vAlign w:val="center"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E9450A" w:rsidRPr="00577C7E" w:rsidRDefault="00E9450A" w:rsidP="00E9450A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E9450A" w:rsidRPr="00A052F6" w:rsidRDefault="00E9450A" w:rsidP="00E9450A">
            <w:pPr>
              <w:rPr>
                <w:rFonts w:ascii="Tahoma" w:hAnsi="Tahoma" w:cs="Tahoma"/>
                <w:color w:val="000000"/>
              </w:rPr>
            </w:pPr>
            <w:r w:rsidRPr="004106DB">
              <w:rPr>
                <w:rFonts w:ascii="Tahoma" w:hAnsi="Tahoma" w:cs="Tahoma"/>
                <w:color w:val="000000"/>
              </w:rPr>
              <w:t>г.Ижевск,ул.Дружбы,18 (Сортировочный центр Почты России)</w:t>
            </w:r>
          </w:p>
        </w:tc>
        <w:tc>
          <w:tcPr>
            <w:tcW w:w="2551" w:type="dxa"/>
            <w:vMerge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E9450A" w:rsidRPr="00577C7E" w:rsidRDefault="00E9450A" w:rsidP="00E945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E9450A" w:rsidRPr="00577C7E" w:rsidRDefault="00E9450A" w:rsidP="00E9450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A67E86" w:rsidRPr="00577C7E" w:rsidRDefault="00A67E86" w:rsidP="00A67E8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 Участник указывает расстояние и время, необходимое ему для транспортной доставки произведенной для каждого филиала Заказчика печатной продукции. В случае наличия нескольких пунктов разгрузки в одном регионе, Участник указывает расчетное время с момента окончания изготовления всего тиража документов и до момента прибытия транспортного средства на первый пункт приема. Время разгрузки в пункте приема в указанное время не включается.</w:t>
      </w:r>
    </w:p>
    <w:p w:rsidR="00A67E86" w:rsidRPr="00577C7E" w:rsidRDefault="00A67E86" w:rsidP="00A67E8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**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A67E86" w:rsidRDefault="00A67E86" w:rsidP="00A67E86">
      <w:pPr>
        <w:spacing w:after="160" w:line="259" w:lineRule="auto"/>
        <w:rPr>
          <w:color w:val="000000"/>
          <w:sz w:val="24"/>
        </w:rPr>
      </w:pPr>
    </w:p>
    <w:p w:rsidR="00A67E8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>
        <w:rPr>
          <w:rFonts w:ascii="Tahoma" w:hAnsi="Tahoma" w:cs="Tahoma"/>
          <w:color w:val="000000"/>
        </w:rPr>
        <w:t>блица 5</w:t>
      </w:r>
    </w:p>
    <w:p w:rsidR="00A67E86" w:rsidRPr="0093784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и доставки печатной продукции </w:t>
      </w:r>
      <w:r w:rsidR="00D92BCB" w:rsidRPr="00F74B29">
        <w:rPr>
          <w:rFonts w:ascii="Tahoma" w:hAnsi="Tahoma" w:cs="Tahoma"/>
          <w:b/>
        </w:rPr>
        <w:t xml:space="preserve">на </w:t>
      </w:r>
      <w:r w:rsidR="00D92BCB">
        <w:rPr>
          <w:rFonts w:ascii="Tahoma" w:hAnsi="Tahoma" w:cs="Tahoma"/>
          <w:b/>
        </w:rPr>
        <w:t>основ</w:t>
      </w:r>
      <w:r w:rsidR="00D92BCB" w:rsidRPr="00F74B29">
        <w:rPr>
          <w:rFonts w:ascii="Tahoma" w:hAnsi="Tahoma" w:cs="Tahoma"/>
          <w:b/>
        </w:rPr>
        <w:t xml:space="preserve">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544"/>
        <w:gridCol w:w="4111"/>
        <w:gridCol w:w="2409"/>
        <w:gridCol w:w="2127"/>
      </w:tblGrid>
      <w:tr w:rsidR="00A67E86" w:rsidRPr="00937846" w:rsidTr="00B43DB7">
        <w:trPr>
          <w:trHeight w:val="879"/>
        </w:trPr>
        <w:tc>
          <w:tcPr>
            <w:tcW w:w="562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Производственная площадка Участника</w:t>
            </w:r>
          </w:p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937846">
              <w:rPr>
                <w:rFonts w:ascii="Tahoma" w:hAnsi="Tahoma" w:cs="Tahoma"/>
                <w:sz w:val="18"/>
                <w:szCs w:val="18"/>
              </w:rPr>
              <w:t>Адрес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</w:tcPr>
          <w:p w:rsidR="00A67E86" w:rsidRPr="00937846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A67E86" w:rsidRPr="00937846" w:rsidRDefault="00A67E86" w:rsidP="00A519D4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 w:rsidR="00A519D4">
              <w:rPr>
                <w:rFonts w:ascii="Tahoma" w:hAnsi="Tahoma" w:cs="Tahoma"/>
                <w:sz w:val="18"/>
                <w:szCs w:val="18"/>
              </w:rPr>
              <w:t>+(13)+</w:t>
            </w:r>
            <w:r>
              <w:rPr>
                <w:rFonts w:ascii="Tahoma" w:hAnsi="Tahoma" w:cs="Tahoma"/>
                <w:sz w:val="18"/>
                <w:szCs w:val="18"/>
              </w:rPr>
              <w:t>(1</w:t>
            </w:r>
            <w:r w:rsidR="00E9450A">
              <w:rPr>
                <w:rFonts w:ascii="Tahoma" w:hAnsi="Tahoma" w:cs="Tahoma"/>
                <w:sz w:val="18"/>
                <w:szCs w:val="18"/>
              </w:rPr>
              <w:t xml:space="preserve">5) </w:t>
            </w:r>
            <w:r>
              <w:rPr>
                <w:rFonts w:ascii="Tahoma" w:hAnsi="Tahoma" w:cs="Tahoma"/>
                <w:sz w:val="18"/>
                <w:szCs w:val="18"/>
              </w:rPr>
              <w:t>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127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A67E86" w:rsidRPr="00937846" w:rsidTr="00B43DB7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A67E86" w:rsidRPr="00937846" w:rsidTr="00B43DB7">
        <w:tc>
          <w:tcPr>
            <w:tcW w:w="562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lastRenderedPageBreak/>
              <w:t>1</w:t>
            </w:r>
          </w:p>
        </w:tc>
        <w:tc>
          <w:tcPr>
            <w:tcW w:w="1843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8F6AC9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Филиал 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67E86" w:rsidRPr="00937846" w:rsidRDefault="00A67E86" w:rsidP="00A67E86">
      <w:pPr>
        <w:suppressAutoHyphens/>
        <w:rPr>
          <w:rFonts w:ascii="Tahoma" w:hAnsi="Tahoma" w:cs="Tahoma"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БПО или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или конверты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A67E8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 в столбце 4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 5 время на доставку не суммируется, а указывается наибольшее из указанных значений строк в столбце 5.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>
        <w:rPr>
          <w:rFonts w:ascii="Tahoma" w:hAnsi="Tahoma" w:cs="Tahoma"/>
          <w:i/>
          <w:sz w:val="18"/>
          <w:szCs w:val="18"/>
        </w:rPr>
        <w:t xml:space="preserve">Общее время оказания услуг по всем строкам столбца 6 в отдельности и по строке </w:t>
      </w:r>
      <w:proofErr w:type="gramStart"/>
      <w:r>
        <w:rPr>
          <w:rFonts w:ascii="Tahoma" w:hAnsi="Tahoma" w:cs="Tahoma"/>
          <w:i/>
          <w:sz w:val="18"/>
          <w:szCs w:val="18"/>
        </w:rPr>
        <w:t>Всего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>
        <w:rPr>
          <w:rFonts w:ascii="Tahoma" w:hAnsi="Tahoma" w:cs="Tahoma"/>
          <w:i/>
          <w:sz w:val="18"/>
          <w:szCs w:val="18"/>
        </w:rPr>
        <w:t xml:space="preserve"> Техническом задании (36 часов). </w:t>
      </w:r>
      <w:r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/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(подпись, М.П.)</w:t>
      </w: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A67E86" w:rsidRPr="001B66F6" w:rsidRDefault="00A67E86" w:rsidP="00A67E86">
      <w:pPr>
        <w:keepNext/>
        <w:rPr>
          <w:rFonts w:ascii="Tahoma" w:hAnsi="Tahoma" w:cs="Tahoma"/>
          <w:b/>
        </w:rPr>
      </w:pPr>
    </w:p>
    <w:p w:rsidR="00A67E86" w:rsidRPr="001B66F6" w:rsidRDefault="00A67E86" w:rsidP="00A67E86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>
      <w:pPr>
        <w:pStyle w:val="a4"/>
        <w:numPr>
          <w:ilvl w:val="2"/>
          <w:numId w:val="2"/>
        </w:numPr>
        <w:spacing w:line="360" w:lineRule="auto"/>
        <w:contextualSpacing w:val="0"/>
        <w:jc w:val="both"/>
        <w:rPr>
          <w:rFonts w:ascii="Tahoma" w:hAnsi="Tahoma" w:cs="Tahoma"/>
          <w:b/>
          <w:lang w:val="x-none" w:eastAsia="x-none"/>
        </w:rPr>
        <w:sectPr w:rsidR="00A67E86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67E86" w:rsidRPr="00966DDF" w:rsidRDefault="00A67E86" w:rsidP="00966DDF">
      <w:pPr>
        <w:pStyle w:val="a4"/>
        <w:numPr>
          <w:ilvl w:val="2"/>
          <w:numId w:val="7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966DDF">
        <w:rPr>
          <w:rFonts w:ascii="Tahoma" w:hAnsi="Tahoma" w:cs="Tahoma"/>
          <w:b/>
          <w:lang w:val="x-none" w:eastAsia="x-none"/>
        </w:rPr>
        <w:lastRenderedPageBreak/>
        <w:t>Инструкции по заполнению</w:t>
      </w:r>
    </w:p>
    <w:p w:rsidR="00A67E86" w:rsidRPr="00E44A31" w:rsidRDefault="00A67E86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966DDF">
        <w:rPr>
          <w:rFonts w:ascii="Tahoma" w:hAnsi="Tahoma" w:cs="Tahoma"/>
        </w:rPr>
        <w:t>.15</w:t>
      </w:r>
      <w:r>
        <w:rPr>
          <w:rFonts w:ascii="Tahoma" w:hAnsi="Tahoma" w:cs="Tahoma"/>
        </w:rPr>
        <w:t xml:space="preserve">.2.1 </w:t>
      </w:r>
      <w:r w:rsidRPr="00E44A31">
        <w:rPr>
          <w:rFonts w:ascii="Tahoma" w:hAnsi="Tahoma" w:cs="Tahoma"/>
        </w:rPr>
        <w:t>Участник закупки указывает дату и номер заявки в соответствии с письмом о подаче оферты (подраздел</w:t>
      </w:r>
      <w:r w:rsidR="007F6A41">
        <w:rPr>
          <w:rFonts w:ascii="Tahoma" w:hAnsi="Tahoma" w:cs="Tahoma"/>
        </w:rPr>
        <w:t xml:space="preserve"> 6.1</w:t>
      </w:r>
      <w:r w:rsidRPr="00E44A31">
        <w:rPr>
          <w:rFonts w:ascii="Tahoma" w:hAnsi="Tahoma" w:cs="Tahoma"/>
        </w:rPr>
        <w:t>).</w:t>
      </w:r>
    </w:p>
    <w:p w:rsidR="00A67E86" w:rsidRPr="00FA7415" w:rsidRDefault="00966DDF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.2.2 </w:t>
      </w:r>
      <w:r w:rsidR="00A67E86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A67E86" w:rsidRPr="00FA7415">
        <w:rPr>
          <w:rFonts w:ascii="Tahoma" w:hAnsi="Tahoma" w:cs="Tahoma"/>
        </w:rPr>
        <w:t>т.ч</w:t>
      </w:r>
      <w:proofErr w:type="spellEnd"/>
      <w:r w:rsidR="00A67E86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A67E86" w:rsidRPr="00FE2819" w:rsidRDefault="00966DDF" w:rsidP="00A67E86">
      <w:pPr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.2.3 </w:t>
      </w:r>
      <w:proofErr w:type="gramStart"/>
      <w:r w:rsidRPr="00A519D4">
        <w:rPr>
          <w:rFonts w:ascii="Tahoma" w:hAnsi="Tahoma" w:cs="Tahoma"/>
        </w:rPr>
        <w:t>В</w:t>
      </w:r>
      <w:proofErr w:type="gramEnd"/>
      <w:r w:rsidRPr="00A519D4">
        <w:rPr>
          <w:rFonts w:ascii="Tahoma" w:hAnsi="Tahoma" w:cs="Tahoma"/>
        </w:rPr>
        <w:t xml:space="preserve"> данной справке указываются сведения для подтверждения соответствия критерию отбора: «</w:t>
      </w:r>
      <w:r w:rsidRPr="00A519D4">
        <w:rPr>
          <w:rFonts w:ascii="Tahoma" w:hAnsi="Tahoma" w:cs="Tahoma"/>
          <w:b/>
        </w:rPr>
        <w:t>Наличие материально-технической оснащенности производственной площадки Участника, достаточной для производства и доставки продукции Заказчику за 36 часов (согласно Приложению № 2 к Техническому заданию)</w:t>
      </w:r>
      <w:r w:rsidRPr="00A519D4">
        <w:rPr>
          <w:rFonts w:ascii="Tahoma" w:hAnsi="Tahoma" w:cs="Tahoma"/>
          <w:lang w:eastAsia="en-US"/>
        </w:rPr>
        <w:t xml:space="preserve">» (см. приложение №3 к документации о </w:t>
      </w:r>
      <w:proofErr w:type="spellStart"/>
      <w:r w:rsidRPr="00A519D4">
        <w:rPr>
          <w:rFonts w:ascii="Tahoma" w:hAnsi="Tahoma" w:cs="Tahoma"/>
          <w:lang w:eastAsia="en-US"/>
        </w:rPr>
        <w:t>закупке_Критерии</w:t>
      </w:r>
      <w:proofErr w:type="spellEnd"/>
      <w:r w:rsidRPr="00A519D4">
        <w:rPr>
          <w:rFonts w:ascii="Tahoma" w:hAnsi="Tahoma" w:cs="Tahoma"/>
          <w:lang w:eastAsia="en-US"/>
        </w:rPr>
        <w:t xml:space="preserve"> отбора)</w:t>
      </w:r>
      <w:r w:rsidR="00A67E86" w:rsidRPr="00A519D4">
        <w:rPr>
          <w:rFonts w:ascii="Tahoma" w:hAnsi="Tahoma" w:cs="Tahoma"/>
          <w:lang w:eastAsia="en-US"/>
        </w:rPr>
        <w:t>.</w:t>
      </w:r>
      <w:r w:rsidR="00A67E86" w:rsidRPr="00FE2819">
        <w:rPr>
          <w:rFonts w:ascii="Tahoma" w:hAnsi="Tahoma" w:cs="Tahoma"/>
          <w:lang w:eastAsia="en-US"/>
        </w:rPr>
        <w:t xml:space="preserve"> </w:t>
      </w:r>
    </w:p>
    <w:p w:rsidR="00A67E86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  <w:lang w:eastAsia="en-US"/>
        </w:rPr>
      </w:pPr>
    </w:p>
    <w:p w:rsidR="00A67E86" w:rsidRPr="00FE2819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 w:rsidP="00FE2819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>
      <w:pPr>
        <w:jc w:val="both"/>
        <w:rPr>
          <w:rFonts w:ascii="Tahoma" w:hAnsi="Tahoma" w:cs="Tahoma"/>
          <w:i/>
          <w:sz w:val="18"/>
          <w:szCs w:val="18"/>
          <w:lang w:val="x-none"/>
        </w:rPr>
      </w:pPr>
    </w:p>
    <w:sectPr w:rsidR="00FE2819" w:rsidRPr="00FE2819" w:rsidSect="00FE2819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4E957B8"/>
    <w:multiLevelType w:val="multilevel"/>
    <w:tmpl w:val="04EE864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49F57F04"/>
    <w:multiLevelType w:val="multilevel"/>
    <w:tmpl w:val="11703C6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2F979BD"/>
    <w:multiLevelType w:val="multilevel"/>
    <w:tmpl w:val="0FBC227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6475F46"/>
    <w:multiLevelType w:val="multilevel"/>
    <w:tmpl w:val="8F483476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1790A"/>
    <w:rsid w:val="00043154"/>
    <w:rsid w:val="000539EE"/>
    <w:rsid w:val="00061A5F"/>
    <w:rsid w:val="00093CBD"/>
    <w:rsid w:val="000A5AF9"/>
    <w:rsid w:val="000A65A5"/>
    <w:rsid w:val="000A7743"/>
    <w:rsid w:val="000B32CE"/>
    <w:rsid w:val="000C2F97"/>
    <w:rsid w:val="000F00DA"/>
    <w:rsid w:val="00102B84"/>
    <w:rsid w:val="00105881"/>
    <w:rsid w:val="0011396A"/>
    <w:rsid w:val="00114962"/>
    <w:rsid w:val="00114DB3"/>
    <w:rsid w:val="00117AD6"/>
    <w:rsid w:val="0012108C"/>
    <w:rsid w:val="0012125A"/>
    <w:rsid w:val="00127081"/>
    <w:rsid w:val="00134A9C"/>
    <w:rsid w:val="001352D5"/>
    <w:rsid w:val="001519C7"/>
    <w:rsid w:val="00167002"/>
    <w:rsid w:val="00172BEF"/>
    <w:rsid w:val="00175FF9"/>
    <w:rsid w:val="00191997"/>
    <w:rsid w:val="00191E57"/>
    <w:rsid w:val="001953CB"/>
    <w:rsid w:val="001A5404"/>
    <w:rsid w:val="001B2AF1"/>
    <w:rsid w:val="001B2BCD"/>
    <w:rsid w:val="001C4272"/>
    <w:rsid w:val="001D3FB8"/>
    <w:rsid w:val="001D55D9"/>
    <w:rsid w:val="001D7A14"/>
    <w:rsid w:val="001E18DB"/>
    <w:rsid w:val="001E7EC4"/>
    <w:rsid w:val="001F6F8E"/>
    <w:rsid w:val="002004C3"/>
    <w:rsid w:val="00203E76"/>
    <w:rsid w:val="00204E56"/>
    <w:rsid w:val="002050C8"/>
    <w:rsid w:val="002077C5"/>
    <w:rsid w:val="00210FEF"/>
    <w:rsid w:val="0021508C"/>
    <w:rsid w:val="00224EE8"/>
    <w:rsid w:val="002270F3"/>
    <w:rsid w:val="002325D1"/>
    <w:rsid w:val="00243734"/>
    <w:rsid w:val="00257E55"/>
    <w:rsid w:val="00295D0F"/>
    <w:rsid w:val="002A1616"/>
    <w:rsid w:val="002B2FCA"/>
    <w:rsid w:val="002B369F"/>
    <w:rsid w:val="002B7848"/>
    <w:rsid w:val="002C35B2"/>
    <w:rsid w:val="002C3C7B"/>
    <w:rsid w:val="002E1795"/>
    <w:rsid w:val="002E3A5D"/>
    <w:rsid w:val="002E4A63"/>
    <w:rsid w:val="00300E15"/>
    <w:rsid w:val="003062B5"/>
    <w:rsid w:val="00311760"/>
    <w:rsid w:val="00313CA4"/>
    <w:rsid w:val="00316B1A"/>
    <w:rsid w:val="00321F49"/>
    <w:rsid w:val="00322652"/>
    <w:rsid w:val="0032316F"/>
    <w:rsid w:val="0033212A"/>
    <w:rsid w:val="003324CF"/>
    <w:rsid w:val="0034182A"/>
    <w:rsid w:val="0034553D"/>
    <w:rsid w:val="00350030"/>
    <w:rsid w:val="00352035"/>
    <w:rsid w:val="00353F62"/>
    <w:rsid w:val="00361381"/>
    <w:rsid w:val="00366ADE"/>
    <w:rsid w:val="00370CA9"/>
    <w:rsid w:val="00380296"/>
    <w:rsid w:val="00382F39"/>
    <w:rsid w:val="003907CF"/>
    <w:rsid w:val="003933E8"/>
    <w:rsid w:val="00393BE0"/>
    <w:rsid w:val="00396D08"/>
    <w:rsid w:val="00397B0C"/>
    <w:rsid w:val="003A16FC"/>
    <w:rsid w:val="003A2135"/>
    <w:rsid w:val="003C1EE1"/>
    <w:rsid w:val="003C2960"/>
    <w:rsid w:val="003C3EF1"/>
    <w:rsid w:val="003C7D2B"/>
    <w:rsid w:val="003D0FA5"/>
    <w:rsid w:val="003D368D"/>
    <w:rsid w:val="0040177A"/>
    <w:rsid w:val="00404452"/>
    <w:rsid w:val="0041610B"/>
    <w:rsid w:val="00433570"/>
    <w:rsid w:val="00433D1D"/>
    <w:rsid w:val="004376CB"/>
    <w:rsid w:val="004426FC"/>
    <w:rsid w:val="0045122D"/>
    <w:rsid w:val="00452D88"/>
    <w:rsid w:val="0045537F"/>
    <w:rsid w:val="004561AB"/>
    <w:rsid w:val="00460857"/>
    <w:rsid w:val="00461E1A"/>
    <w:rsid w:val="004630E1"/>
    <w:rsid w:val="00475ABC"/>
    <w:rsid w:val="0047794B"/>
    <w:rsid w:val="00480710"/>
    <w:rsid w:val="00487973"/>
    <w:rsid w:val="00487F41"/>
    <w:rsid w:val="00495DE2"/>
    <w:rsid w:val="004B783C"/>
    <w:rsid w:val="004D516F"/>
    <w:rsid w:val="004D6A13"/>
    <w:rsid w:val="004D6E70"/>
    <w:rsid w:val="004E0C2A"/>
    <w:rsid w:val="004F01C1"/>
    <w:rsid w:val="004F1207"/>
    <w:rsid w:val="00500F2E"/>
    <w:rsid w:val="005033E6"/>
    <w:rsid w:val="0050346C"/>
    <w:rsid w:val="00506184"/>
    <w:rsid w:val="00523B2F"/>
    <w:rsid w:val="005261B5"/>
    <w:rsid w:val="005267E6"/>
    <w:rsid w:val="005419A7"/>
    <w:rsid w:val="0054406F"/>
    <w:rsid w:val="00554818"/>
    <w:rsid w:val="00560BE0"/>
    <w:rsid w:val="00562193"/>
    <w:rsid w:val="005662D7"/>
    <w:rsid w:val="005679BC"/>
    <w:rsid w:val="00571DBE"/>
    <w:rsid w:val="00577C7E"/>
    <w:rsid w:val="005834FB"/>
    <w:rsid w:val="00594165"/>
    <w:rsid w:val="005B7308"/>
    <w:rsid w:val="005D1B58"/>
    <w:rsid w:val="005D29EF"/>
    <w:rsid w:val="005D7A86"/>
    <w:rsid w:val="005E577D"/>
    <w:rsid w:val="005F5606"/>
    <w:rsid w:val="00613CEA"/>
    <w:rsid w:val="00623BE5"/>
    <w:rsid w:val="00634627"/>
    <w:rsid w:val="00634663"/>
    <w:rsid w:val="00637FF8"/>
    <w:rsid w:val="0064283F"/>
    <w:rsid w:val="00644703"/>
    <w:rsid w:val="0067717C"/>
    <w:rsid w:val="00682E36"/>
    <w:rsid w:val="00687B0F"/>
    <w:rsid w:val="006A30D2"/>
    <w:rsid w:val="006A61AA"/>
    <w:rsid w:val="006C0691"/>
    <w:rsid w:val="006D583D"/>
    <w:rsid w:val="006E65E7"/>
    <w:rsid w:val="006E682E"/>
    <w:rsid w:val="006F6AB5"/>
    <w:rsid w:val="006F786C"/>
    <w:rsid w:val="00705701"/>
    <w:rsid w:val="007146A0"/>
    <w:rsid w:val="00715BA7"/>
    <w:rsid w:val="00721CD7"/>
    <w:rsid w:val="00731D0E"/>
    <w:rsid w:val="00754E6D"/>
    <w:rsid w:val="0075527A"/>
    <w:rsid w:val="00755394"/>
    <w:rsid w:val="0076163E"/>
    <w:rsid w:val="00774259"/>
    <w:rsid w:val="007770EF"/>
    <w:rsid w:val="0079424F"/>
    <w:rsid w:val="00795F99"/>
    <w:rsid w:val="007A786C"/>
    <w:rsid w:val="007B4C6D"/>
    <w:rsid w:val="007B4FC5"/>
    <w:rsid w:val="007D3141"/>
    <w:rsid w:val="007D43B1"/>
    <w:rsid w:val="007E3AD3"/>
    <w:rsid w:val="007F2DE7"/>
    <w:rsid w:val="007F6725"/>
    <w:rsid w:val="007F6A41"/>
    <w:rsid w:val="008011AE"/>
    <w:rsid w:val="00803C41"/>
    <w:rsid w:val="00804887"/>
    <w:rsid w:val="00810232"/>
    <w:rsid w:val="00815EE4"/>
    <w:rsid w:val="00831255"/>
    <w:rsid w:val="00840B09"/>
    <w:rsid w:val="00845448"/>
    <w:rsid w:val="008459E2"/>
    <w:rsid w:val="00850B87"/>
    <w:rsid w:val="0085138E"/>
    <w:rsid w:val="0085380A"/>
    <w:rsid w:val="00860D31"/>
    <w:rsid w:val="00874878"/>
    <w:rsid w:val="00890519"/>
    <w:rsid w:val="008A30FB"/>
    <w:rsid w:val="008A4D8E"/>
    <w:rsid w:val="008B3D06"/>
    <w:rsid w:val="008B4146"/>
    <w:rsid w:val="008C21D2"/>
    <w:rsid w:val="008D1BD9"/>
    <w:rsid w:val="008D728C"/>
    <w:rsid w:val="008E0D74"/>
    <w:rsid w:val="008E41AB"/>
    <w:rsid w:val="008E461D"/>
    <w:rsid w:val="008E6148"/>
    <w:rsid w:val="008F6AC9"/>
    <w:rsid w:val="00905824"/>
    <w:rsid w:val="00915E78"/>
    <w:rsid w:val="009177C5"/>
    <w:rsid w:val="0092182B"/>
    <w:rsid w:val="00926FE5"/>
    <w:rsid w:val="009320E9"/>
    <w:rsid w:val="00932213"/>
    <w:rsid w:val="00934096"/>
    <w:rsid w:val="00935E53"/>
    <w:rsid w:val="009368CD"/>
    <w:rsid w:val="00937846"/>
    <w:rsid w:val="00940312"/>
    <w:rsid w:val="00962E43"/>
    <w:rsid w:val="00966DDF"/>
    <w:rsid w:val="00971249"/>
    <w:rsid w:val="00994852"/>
    <w:rsid w:val="009B0A38"/>
    <w:rsid w:val="009B2DC9"/>
    <w:rsid w:val="009B3048"/>
    <w:rsid w:val="009C1729"/>
    <w:rsid w:val="009D260E"/>
    <w:rsid w:val="00A02BC2"/>
    <w:rsid w:val="00A04CD1"/>
    <w:rsid w:val="00A05E21"/>
    <w:rsid w:val="00A07551"/>
    <w:rsid w:val="00A13353"/>
    <w:rsid w:val="00A14CB6"/>
    <w:rsid w:val="00A22686"/>
    <w:rsid w:val="00A25E69"/>
    <w:rsid w:val="00A349A9"/>
    <w:rsid w:val="00A37407"/>
    <w:rsid w:val="00A43745"/>
    <w:rsid w:val="00A519D4"/>
    <w:rsid w:val="00A523B0"/>
    <w:rsid w:val="00A57E7B"/>
    <w:rsid w:val="00A62386"/>
    <w:rsid w:val="00A65431"/>
    <w:rsid w:val="00A658FF"/>
    <w:rsid w:val="00A67E86"/>
    <w:rsid w:val="00A73C6D"/>
    <w:rsid w:val="00A77CE5"/>
    <w:rsid w:val="00A811D7"/>
    <w:rsid w:val="00A87569"/>
    <w:rsid w:val="00AA0C59"/>
    <w:rsid w:val="00AA15E1"/>
    <w:rsid w:val="00AA5408"/>
    <w:rsid w:val="00AB2788"/>
    <w:rsid w:val="00AB355B"/>
    <w:rsid w:val="00AC00B0"/>
    <w:rsid w:val="00AD1736"/>
    <w:rsid w:val="00AD6808"/>
    <w:rsid w:val="00AF3127"/>
    <w:rsid w:val="00AF44A5"/>
    <w:rsid w:val="00B077F6"/>
    <w:rsid w:val="00B1513C"/>
    <w:rsid w:val="00B22F57"/>
    <w:rsid w:val="00B3149B"/>
    <w:rsid w:val="00B37435"/>
    <w:rsid w:val="00B4034D"/>
    <w:rsid w:val="00B45616"/>
    <w:rsid w:val="00B52C35"/>
    <w:rsid w:val="00B537DF"/>
    <w:rsid w:val="00B53E6B"/>
    <w:rsid w:val="00B61EE1"/>
    <w:rsid w:val="00B64AF2"/>
    <w:rsid w:val="00B80765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04D41"/>
    <w:rsid w:val="00C13180"/>
    <w:rsid w:val="00C14917"/>
    <w:rsid w:val="00C27F4B"/>
    <w:rsid w:val="00C411A5"/>
    <w:rsid w:val="00C41DA9"/>
    <w:rsid w:val="00C5588B"/>
    <w:rsid w:val="00C55C24"/>
    <w:rsid w:val="00C65535"/>
    <w:rsid w:val="00C7013E"/>
    <w:rsid w:val="00C80FF6"/>
    <w:rsid w:val="00C911C3"/>
    <w:rsid w:val="00C93E0D"/>
    <w:rsid w:val="00C960D8"/>
    <w:rsid w:val="00C97954"/>
    <w:rsid w:val="00CA69F3"/>
    <w:rsid w:val="00CB168D"/>
    <w:rsid w:val="00CC7ADC"/>
    <w:rsid w:val="00CD79B2"/>
    <w:rsid w:val="00CE2272"/>
    <w:rsid w:val="00CF0A68"/>
    <w:rsid w:val="00CF5F79"/>
    <w:rsid w:val="00CF69FE"/>
    <w:rsid w:val="00D21D78"/>
    <w:rsid w:val="00D36EEF"/>
    <w:rsid w:val="00D4219C"/>
    <w:rsid w:val="00D500AF"/>
    <w:rsid w:val="00D5431E"/>
    <w:rsid w:val="00D63D63"/>
    <w:rsid w:val="00D84BAC"/>
    <w:rsid w:val="00D908F2"/>
    <w:rsid w:val="00D92BCB"/>
    <w:rsid w:val="00DA5D9C"/>
    <w:rsid w:val="00DB50AA"/>
    <w:rsid w:val="00DC0892"/>
    <w:rsid w:val="00DC1756"/>
    <w:rsid w:val="00DC2AA7"/>
    <w:rsid w:val="00DD1FF1"/>
    <w:rsid w:val="00DD3C87"/>
    <w:rsid w:val="00DD5406"/>
    <w:rsid w:val="00DD5EB9"/>
    <w:rsid w:val="00DE0DAD"/>
    <w:rsid w:val="00DE2211"/>
    <w:rsid w:val="00DF38DA"/>
    <w:rsid w:val="00DF5100"/>
    <w:rsid w:val="00E033AD"/>
    <w:rsid w:val="00E10CBE"/>
    <w:rsid w:val="00E144E0"/>
    <w:rsid w:val="00E16390"/>
    <w:rsid w:val="00E26A43"/>
    <w:rsid w:val="00E27C45"/>
    <w:rsid w:val="00E34D3A"/>
    <w:rsid w:val="00E42F3D"/>
    <w:rsid w:val="00E4433B"/>
    <w:rsid w:val="00E44A31"/>
    <w:rsid w:val="00E5259C"/>
    <w:rsid w:val="00E52C66"/>
    <w:rsid w:val="00E55FAA"/>
    <w:rsid w:val="00E857FF"/>
    <w:rsid w:val="00E9450A"/>
    <w:rsid w:val="00EA168F"/>
    <w:rsid w:val="00EA50F7"/>
    <w:rsid w:val="00EB32FD"/>
    <w:rsid w:val="00ED3B98"/>
    <w:rsid w:val="00ED4E9E"/>
    <w:rsid w:val="00ED5435"/>
    <w:rsid w:val="00ED7E8E"/>
    <w:rsid w:val="00F01EF8"/>
    <w:rsid w:val="00F15BE9"/>
    <w:rsid w:val="00F16FF7"/>
    <w:rsid w:val="00F23CEF"/>
    <w:rsid w:val="00F275B3"/>
    <w:rsid w:val="00F32D96"/>
    <w:rsid w:val="00F34390"/>
    <w:rsid w:val="00F51EB7"/>
    <w:rsid w:val="00F672D1"/>
    <w:rsid w:val="00F67615"/>
    <w:rsid w:val="00F67CDA"/>
    <w:rsid w:val="00F81AE4"/>
    <w:rsid w:val="00F92813"/>
    <w:rsid w:val="00F94AEE"/>
    <w:rsid w:val="00F97524"/>
    <w:rsid w:val="00FA138C"/>
    <w:rsid w:val="00FA7415"/>
    <w:rsid w:val="00FA7742"/>
    <w:rsid w:val="00FC35F9"/>
    <w:rsid w:val="00FC3947"/>
    <w:rsid w:val="00FC7C5D"/>
    <w:rsid w:val="00FE0756"/>
    <w:rsid w:val="00FE17B8"/>
    <w:rsid w:val="00FE2819"/>
    <w:rsid w:val="00FF1D73"/>
    <w:rsid w:val="00FF4A60"/>
    <w:rsid w:val="00FF5B3A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FE2819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FE281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E2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16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16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Свинцова Наталья Сергеевна</cp:lastModifiedBy>
  <cp:revision>3</cp:revision>
  <cp:lastPrinted>2025-10-22T08:29:00Z</cp:lastPrinted>
  <dcterms:created xsi:type="dcterms:W3CDTF">2025-10-22T11:03:00Z</dcterms:created>
  <dcterms:modified xsi:type="dcterms:W3CDTF">2025-10-22T11:18:00Z</dcterms:modified>
</cp:coreProperties>
</file>